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1B6CF3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5804" w:type="dxa"/>
        <w:tblInd w:w="-1026" w:type="dxa"/>
        <w:tblLayout w:type="fixed"/>
        <w:tblLook w:val="04A0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A59">
              <w:rPr>
                <w:rFonts w:ascii="Times New Roman" w:hAnsi="Times New Roman" w:cs="Times New Roman"/>
                <w:sz w:val="24"/>
                <w:szCs w:val="24"/>
              </w:rPr>
              <w:t>Набор петель на спицах. Просмотр обучающего фильма. Факультатив на https://edu.tatar.ru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0D00CA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Закончить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набор петель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Фото в группе ват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 «Тайны родного языка»</w:t>
            </w: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 1 г.о.</w:t>
            </w:r>
          </w:p>
          <w:p w:rsidR="0074696B" w:rsidRPr="003F5E63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298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документального фильма о </w:t>
            </w:r>
            <w:proofErr w:type="spellStart"/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Г.Тукае</w:t>
            </w:r>
            <w:proofErr w:type="spellEnd"/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74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2473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Работа над мимикой при диалоге, логическим ударением.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</w:t>
            </w:r>
          </w:p>
        </w:tc>
        <w:tc>
          <w:tcPr>
            <w:tcW w:w="2473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упражнения на развитие мимики</w:t>
            </w:r>
          </w:p>
        </w:tc>
        <w:tc>
          <w:tcPr>
            <w:tcW w:w="1649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9.04.2020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74696B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74696B" w:rsidRPr="007444AE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Народная песня. Особенности исполнения. Индивидуальная вокальная работа.</w:t>
            </w:r>
          </w:p>
          <w:p w:rsidR="0074696B" w:rsidRPr="007444AE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</w:t>
            </w:r>
            <w:proofErr w:type="gramEnd"/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9.04.2020</w:t>
            </w:r>
          </w:p>
        </w:tc>
        <w:tc>
          <w:tcPr>
            <w:tcW w:w="2062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74696B" w:rsidRPr="003F5E63" w:rsidTr="000D00CA">
        <w:trPr>
          <w:trHeight w:val="535"/>
        </w:trPr>
        <w:tc>
          <w:tcPr>
            <w:tcW w:w="2199" w:type="dxa"/>
            <w:vMerge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74696B" w:rsidRPr="007444AE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Народная песня. Виды народных песен.</w:t>
            </w:r>
          </w:p>
          <w:p w:rsidR="0074696B" w:rsidRPr="007444AE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9.04.2020</w:t>
            </w:r>
          </w:p>
        </w:tc>
        <w:tc>
          <w:tcPr>
            <w:tcW w:w="2062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74696B" w:rsidRPr="003F5E63" w:rsidTr="000D00CA">
        <w:trPr>
          <w:trHeight w:val="535"/>
        </w:trPr>
        <w:tc>
          <w:tcPr>
            <w:tcW w:w="2199" w:type="dxa"/>
            <w:vMerge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74696B" w:rsidRPr="007444AE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Народная песня. Виды народных песен.</w:t>
            </w:r>
          </w:p>
          <w:p w:rsidR="0074696B" w:rsidRPr="007444AE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9.04.2020</w:t>
            </w:r>
          </w:p>
        </w:tc>
        <w:tc>
          <w:tcPr>
            <w:tcW w:w="2062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74696B" w:rsidRPr="003F5E63" w:rsidTr="000D00CA">
        <w:trPr>
          <w:trHeight w:val="535"/>
        </w:trPr>
        <w:tc>
          <w:tcPr>
            <w:tcW w:w="2199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Народная песня. Виды народных песен.</w:t>
            </w:r>
          </w:p>
        </w:tc>
        <w:tc>
          <w:tcPr>
            <w:tcW w:w="2474" w:type="dxa"/>
          </w:tcPr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4696B" w:rsidRPr="00077B81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74696B" w:rsidRPr="00EC393D" w:rsidRDefault="0074696B" w:rsidP="007469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4696B" w:rsidRDefault="0074696B" w:rsidP="00746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  <w:bookmarkStart w:id="0" w:name="_GoBack"/>
            <w:bookmarkEnd w:id="0"/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00CA"/>
    <w:rsid w:val="000F5790"/>
    <w:rsid w:val="001A3023"/>
    <w:rsid w:val="001B6CF3"/>
    <w:rsid w:val="001F4328"/>
    <w:rsid w:val="00301B4B"/>
    <w:rsid w:val="0033170C"/>
    <w:rsid w:val="0035564D"/>
    <w:rsid w:val="00377339"/>
    <w:rsid w:val="003F5E63"/>
    <w:rsid w:val="004D7956"/>
    <w:rsid w:val="00601A59"/>
    <w:rsid w:val="0074696B"/>
    <w:rsid w:val="007541FA"/>
    <w:rsid w:val="00A0667A"/>
    <w:rsid w:val="00B30E72"/>
    <w:rsid w:val="00C15F6E"/>
    <w:rsid w:val="00DB569B"/>
    <w:rsid w:val="00E33F9C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2020-04-08T08:05:00Z</dcterms:created>
  <dcterms:modified xsi:type="dcterms:W3CDTF">2020-04-08T08:05:00Z</dcterms:modified>
</cp:coreProperties>
</file>